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7E" w:rsidRDefault="008F58F6" w:rsidP="00D80F7E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5CDDC3E9" wp14:editId="42B1BC27">
            <wp:simplePos x="0" y="0"/>
            <wp:positionH relativeFrom="column">
              <wp:posOffset>732790</wp:posOffset>
            </wp:positionH>
            <wp:positionV relativeFrom="paragraph">
              <wp:posOffset>114935</wp:posOffset>
            </wp:positionV>
            <wp:extent cx="4290695" cy="1560195"/>
            <wp:effectExtent l="57150" t="0" r="52705" b="0"/>
            <wp:wrapTight wrapText="bothSides">
              <wp:wrapPolygon edited="0">
                <wp:start x="20708" y="127"/>
                <wp:lineTo x="-314" y="7553"/>
                <wp:lineTo x="41" y="20185"/>
                <wp:lineTo x="372" y="21139"/>
                <wp:lineTo x="848" y="20983"/>
                <wp:lineTo x="920" y="20428"/>
                <wp:lineTo x="4897" y="18593"/>
                <wp:lineTo x="4992" y="18561"/>
                <wp:lineTo x="21761" y="8812"/>
                <wp:lineTo x="21545" y="3836"/>
                <wp:lineTo x="21207" y="494"/>
                <wp:lineTo x="21089" y="2"/>
                <wp:lineTo x="20708" y="127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3880" b="67448" l="32284" r="67789">
                                  <a14:foregroundMark x1="46413" y1="57031" x2="46413" y2="57031"/>
                                  <a14:foregroundMark x1="55417" y1="52865" x2="55417" y2="52865"/>
                                  <a14:foregroundMark x1="51245" y1="52083" x2="51245" y2="52083"/>
                                  <a14:foregroundMark x1="33895" y1="60677" x2="33895" y2="60677"/>
                                  <a14:foregroundMark x1="43997" y1="58464" x2="43997" y2="58464"/>
                                  <a14:foregroundMark x1="42167" y1="58854" x2="42167" y2="58854"/>
                                  <a14:foregroundMark x1="39898" y1="59375" x2="39898" y2="59375"/>
                                  <a14:foregroundMark x1="37848" y1="59766" x2="37848" y2="59766"/>
                                  <a14:foregroundMark x1="35359" y1="60026" x2="35359" y2="60026"/>
                                  <a14:foregroundMark x1="48682" y1="55339" x2="48682" y2="55339"/>
                                  <a14:foregroundMark x1="50805" y1="55208" x2="50805" y2="55208"/>
                                  <a14:foregroundMark x1="52855" y1="54818" x2="52855" y2="54818"/>
                                  <a14:foregroundMark x1="56735" y1="54948" x2="56735" y2="54948"/>
                                  <a14:foregroundMark x1="59297" y1="53125" x2="59297" y2="53125"/>
                                  <a14:foregroundMark x1="60102" y1="52734" x2="60102" y2="52734"/>
                                  <a14:foregroundMark x1="62811" y1="52083" x2="62811" y2="52083"/>
                                  <a14:foregroundMark x1="64129" y1="51823" x2="64129" y2="51823"/>
                                  <a14:foregroundMark x1="62079" y1="55469" x2="65300" y2="54427"/>
                                  <a14:foregroundMark x1="34919" y1="55990" x2="34919" y2="55990"/>
                                  <a14:backgroundMark x1="48975" y1="63021" x2="48975" y2="63021"/>
                                  <a14:backgroundMark x1="63104" y1="57682" x2="63104" y2="57682"/>
                                  <a14:backgroundMark x1="64129" y1="57813" x2="64129" y2="57813"/>
                                  <a14:backgroundMark x1="61420" y1="62500" x2="61567" y2="61719"/>
                                  <a14:backgroundMark x1="64568" y1="59505" x2="64568" y2="59505"/>
                                  <a14:backgroundMark x1="65447" y1="56901" x2="65447" y2="56901"/>
                                  <a14:backgroundMark x1="37555" y1="47396" x2="37555" y2="47396"/>
                                  <a14:backgroundMark x1="34187" y1="54948" x2="34187" y2="549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1" t="44734" r="33201" b="33233"/>
                    <a:stretch/>
                  </pic:blipFill>
                  <pic:spPr bwMode="auto">
                    <a:xfrm rot="408052">
                      <a:off x="0" y="0"/>
                      <a:ext cx="4290695" cy="156019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F7E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5D4E337" wp14:editId="431D79FD">
            <wp:simplePos x="0" y="0"/>
            <wp:positionH relativeFrom="column">
              <wp:posOffset>-899795</wp:posOffset>
            </wp:positionH>
            <wp:positionV relativeFrom="paragraph">
              <wp:posOffset>-299085</wp:posOffset>
            </wp:positionV>
            <wp:extent cx="7600950" cy="2216944"/>
            <wp:effectExtent l="38100" t="38100" r="38100" b="216471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4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2216944"/>
                    </a:xfrm>
                    <a:prstGeom prst="rect">
                      <a:avLst/>
                    </a:prstGeom>
                    <a:noFill/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sx="1000" sy="1000" algn="ctr" rotWithShape="0">
                        <a:srgbClr val="000000"/>
                      </a:outerShdw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7E" w:rsidRDefault="00D80F7E" w:rsidP="00D80F7E">
      <w:pPr>
        <w:jc w:val="center"/>
        <w:rPr>
          <w:b/>
          <w:color w:val="C00000"/>
          <w:sz w:val="44"/>
          <w:szCs w:val="44"/>
        </w:rPr>
      </w:pPr>
    </w:p>
    <w:p w:rsidR="008F58F6" w:rsidRDefault="008F58F6" w:rsidP="00D80F7E">
      <w:pPr>
        <w:jc w:val="center"/>
        <w:rPr>
          <w:b/>
          <w:i/>
          <w:color w:val="17365D" w:themeColor="text2" w:themeShade="BF"/>
          <w:sz w:val="32"/>
          <w:szCs w:val="32"/>
        </w:rPr>
      </w:pPr>
    </w:p>
    <w:p w:rsidR="00D80F7E" w:rsidRPr="00D80F7E" w:rsidRDefault="003B4576" w:rsidP="00D80F7E">
      <w:pPr>
        <w:jc w:val="center"/>
        <w:rPr>
          <w:b/>
          <w:i/>
          <w:color w:val="17365D" w:themeColor="text2" w:themeShade="BF"/>
          <w:sz w:val="32"/>
          <w:szCs w:val="32"/>
        </w:rPr>
      </w:pPr>
      <w:r w:rsidRPr="00D80F7E">
        <w:rPr>
          <w:b/>
          <w:i/>
          <w:color w:val="17365D" w:themeColor="text2" w:themeShade="BF"/>
          <w:sz w:val="32"/>
          <w:szCs w:val="32"/>
        </w:rPr>
        <w:t>Powered by AIESEC Slovenia</w:t>
      </w:r>
    </w:p>
    <w:p w:rsidR="00DB2C6E" w:rsidRDefault="003B4576" w:rsidP="00CC5EA2">
      <w:r>
        <w:t xml:space="preserve"> </w:t>
      </w:r>
    </w:p>
    <w:p w:rsidR="00CC5EA2" w:rsidRPr="009C6A28" w:rsidRDefault="00CC5EA2" w:rsidP="00CC5EA2">
      <w:pPr>
        <w:rPr>
          <w:sz w:val="24"/>
          <w:szCs w:val="24"/>
        </w:rPr>
      </w:pPr>
      <w:r w:rsidRPr="009C6A28">
        <w:rPr>
          <w:b/>
          <w:color w:val="943634" w:themeColor="accent2" w:themeShade="BF"/>
          <w:sz w:val="24"/>
          <w:szCs w:val="24"/>
        </w:rPr>
        <w:t>Kdaj?</w:t>
      </w:r>
      <w:r w:rsidRPr="009C6A28">
        <w:rPr>
          <w:color w:val="943634" w:themeColor="accent2" w:themeShade="BF"/>
          <w:sz w:val="24"/>
          <w:szCs w:val="24"/>
        </w:rPr>
        <w:t xml:space="preserve"> </w:t>
      </w:r>
      <w:r w:rsidR="009C6A28" w:rsidRPr="009C6A28">
        <w:rPr>
          <w:color w:val="943634" w:themeColor="accent2" w:themeShade="BF"/>
          <w:sz w:val="24"/>
          <w:szCs w:val="24"/>
        </w:rPr>
        <w:t xml:space="preserve"> </w:t>
      </w:r>
      <w:r w:rsidRPr="009C6A28">
        <w:rPr>
          <w:b/>
          <w:color w:val="1F497D" w:themeColor="text2"/>
          <w:sz w:val="24"/>
          <w:szCs w:val="24"/>
        </w:rPr>
        <w:t xml:space="preserve">1. </w:t>
      </w:r>
      <w:r w:rsidR="00514CD8" w:rsidRPr="009C6A28">
        <w:rPr>
          <w:b/>
          <w:color w:val="1F497D" w:themeColor="text2"/>
          <w:sz w:val="24"/>
          <w:szCs w:val="24"/>
        </w:rPr>
        <w:t>JULIJ</w:t>
      </w:r>
      <w:r w:rsidRPr="009C6A28">
        <w:rPr>
          <w:b/>
          <w:color w:val="1F497D" w:themeColor="text2"/>
          <w:sz w:val="24"/>
          <w:szCs w:val="24"/>
        </w:rPr>
        <w:t xml:space="preserve"> </w:t>
      </w:r>
      <w:r w:rsidR="00514CD8" w:rsidRPr="009C6A28">
        <w:rPr>
          <w:b/>
          <w:color w:val="1F497D" w:themeColor="text2"/>
          <w:sz w:val="24"/>
          <w:szCs w:val="24"/>
        </w:rPr>
        <w:t>-</w:t>
      </w:r>
      <w:r w:rsidRPr="009C6A28">
        <w:rPr>
          <w:b/>
          <w:color w:val="1F497D" w:themeColor="text2"/>
          <w:sz w:val="24"/>
          <w:szCs w:val="24"/>
        </w:rPr>
        <w:t xml:space="preserve"> 8. </w:t>
      </w:r>
      <w:r w:rsidR="00514CD8" w:rsidRPr="009C6A28">
        <w:rPr>
          <w:b/>
          <w:color w:val="1F497D" w:themeColor="text2"/>
          <w:sz w:val="24"/>
          <w:szCs w:val="24"/>
        </w:rPr>
        <w:t>AVGUST</w:t>
      </w:r>
      <w:r w:rsidR="00EE28CC" w:rsidRPr="009C6A28">
        <w:rPr>
          <w:b/>
          <w:color w:val="1F497D" w:themeColor="text2"/>
          <w:sz w:val="24"/>
          <w:szCs w:val="24"/>
        </w:rPr>
        <w:t xml:space="preserve"> </w:t>
      </w:r>
      <w:r w:rsidRPr="009C6A28">
        <w:rPr>
          <w:b/>
          <w:color w:val="1F497D" w:themeColor="text2"/>
          <w:sz w:val="24"/>
          <w:szCs w:val="24"/>
        </w:rPr>
        <w:t>2014</w:t>
      </w:r>
    </w:p>
    <w:p w:rsidR="00CC5EA2" w:rsidRPr="009C6A28" w:rsidRDefault="00514CD8" w:rsidP="00CC5EA2">
      <w:pPr>
        <w:rPr>
          <w:b/>
          <w:color w:val="943634" w:themeColor="accent2" w:themeShade="BF"/>
          <w:sz w:val="24"/>
          <w:szCs w:val="24"/>
        </w:rPr>
      </w:pPr>
      <w:r w:rsidRPr="009C6A28">
        <w:rPr>
          <w:b/>
          <w:color w:val="943634" w:themeColor="accent2" w:themeShade="BF"/>
          <w:sz w:val="24"/>
          <w:szCs w:val="24"/>
        </w:rPr>
        <w:t xml:space="preserve"> </w:t>
      </w:r>
      <w:r w:rsidR="00CC5EA2" w:rsidRPr="009C6A28">
        <w:rPr>
          <w:b/>
          <w:color w:val="943634" w:themeColor="accent2" w:themeShade="BF"/>
          <w:sz w:val="24"/>
          <w:szCs w:val="24"/>
        </w:rPr>
        <w:t>Kje?</w:t>
      </w:r>
      <w:r w:rsidR="00CC5EA2" w:rsidRPr="009C6A28">
        <w:rPr>
          <w:b/>
          <w:color w:val="1F497D" w:themeColor="text2"/>
          <w:sz w:val="24"/>
          <w:szCs w:val="24"/>
        </w:rPr>
        <w:t xml:space="preserve">  Ljubljana in Maribor</w:t>
      </w:r>
    </w:p>
    <w:p w:rsidR="00DB2C6E" w:rsidRPr="009C6A28" w:rsidRDefault="00514CD8" w:rsidP="00661BB8">
      <w:pPr>
        <w:spacing w:after="0"/>
        <w:jc w:val="both"/>
        <w:rPr>
          <w:b/>
          <w:color w:val="943634" w:themeColor="accent2" w:themeShade="BF"/>
          <w:sz w:val="24"/>
          <w:szCs w:val="24"/>
        </w:rPr>
      </w:pPr>
      <w:r w:rsidRPr="009C6A28">
        <w:rPr>
          <w:b/>
          <w:color w:val="943634" w:themeColor="accent2" w:themeShade="BF"/>
          <w:sz w:val="24"/>
          <w:szCs w:val="24"/>
        </w:rPr>
        <w:t xml:space="preserve"> </w:t>
      </w:r>
    </w:p>
    <w:p w:rsidR="004C7C54" w:rsidRPr="009C6A28" w:rsidRDefault="003B4576" w:rsidP="00661BB8">
      <w:pPr>
        <w:spacing w:after="0"/>
        <w:jc w:val="both"/>
        <w:rPr>
          <w:color w:val="1F497D" w:themeColor="text2"/>
          <w:sz w:val="24"/>
          <w:szCs w:val="24"/>
        </w:rPr>
      </w:pPr>
      <w:r w:rsidRPr="009C6A28">
        <w:rPr>
          <w:b/>
          <w:color w:val="943634" w:themeColor="accent2" w:themeShade="BF"/>
          <w:sz w:val="24"/>
          <w:szCs w:val="24"/>
        </w:rPr>
        <w:t>Kaj?</w:t>
      </w:r>
      <w:r w:rsidRPr="009C6A28">
        <w:rPr>
          <w:color w:val="1F497D" w:themeColor="text2"/>
          <w:sz w:val="24"/>
          <w:szCs w:val="24"/>
        </w:rPr>
        <w:t xml:space="preserve"> </w:t>
      </w:r>
      <w:r w:rsidR="009C6A28" w:rsidRPr="009C6A28">
        <w:rPr>
          <w:color w:val="1F497D" w:themeColor="text2"/>
          <w:sz w:val="24"/>
          <w:szCs w:val="24"/>
        </w:rPr>
        <w:t xml:space="preserve"> </w:t>
      </w:r>
      <w:r w:rsidR="004C7C54" w:rsidRPr="009C6A28">
        <w:rPr>
          <w:b/>
          <w:color w:val="1F497D" w:themeColor="text2"/>
          <w:sz w:val="24"/>
          <w:szCs w:val="24"/>
        </w:rPr>
        <w:t>»Shape your future«</w:t>
      </w:r>
      <w:r w:rsidRPr="009C6A28">
        <w:rPr>
          <w:color w:val="1F497D" w:themeColor="text2"/>
          <w:sz w:val="24"/>
          <w:szCs w:val="24"/>
        </w:rPr>
        <w:t xml:space="preserve"> je projekt, omogočen s strani </w:t>
      </w:r>
      <w:r w:rsidRPr="009C6A28">
        <w:rPr>
          <w:b/>
          <w:color w:val="1F497D" w:themeColor="text2"/>
          <w:sz w:val="24"/>
          <w:szCs w:val="24"/>
        </w:rPr>
        <w:t>AIESEC</w:t>
      </w:r>
      <w:r w:rsidRPr="009C6A28">
        <w:rPr>
          <w:color w:val="1F497D" w:themeColor="text2"/>
          <w:sz w:val="24"/>
          <w:szCs w:val="24"/>
        </w:rPr>
        <w:t xml:space="preserve">a, ki je z več kot 113 državami in več kot 60 000 člani, </w:t>
      </w:r>
      <w:r w:rsidRPr="009C6A28">
        <w:rPr>
          <w:i/>
          <w:color w:val="1F497D" w:themeColor="text2"/>
          <w:sz w:val="24"/>
          <w:szCs w:val="24"/>
        </w:rPr>
        <w:t>največja nepolitična, neprofitna in neodvisna</w:t>
      </w:r>
      <w:r w:rsidR="00514CD8" w:rsidRPr="009C6A28">
        <w:rPr>
          <w:i/>
          <w:color w:val="1F497D" w:themeColor="text2"/>
          <w:sz w:val="24"/>
          <w:szCs w:val="24"/>
        </w:rPr>
        <w:t xml:space="preserve"> mladinsko vodena</w:t>
      </w:r>
      <w:r w:rsidRPr="009C6A28">
        <w:rPr>
          <w:i/>
          <w:color w:val="1F497D" w:themeColor="text2"/>
          <w:sz w:val="24"/>
          <w:szCs w:val="24"/>
        </w:rPr>
        <w:t xml:space="preserve"> organizacija</w:t>
      </w:r>
      <w:r w:rsidR="00514CD8" w:rsidRPr="009C6A28">
        <w:rPr>
          <w:i/>
          <w:color w:val="1F497D" w:themeColor="text2"/>
          <w:sz w:val="24"/>
          <w:szCs w:val="24"/>
        </w:rPr>
        <w:t>.</w:t>
      </w:r>
      <w:r w:rsidR="004C7C54" w:rsidRPr="009C6A28">
        <w:rPr>
          <w:color w:val="1F497D" w:themeColor="text2"/>
          <w:sz w:val="24"/>
          <w:szCs w:val="24"/>
        </w:rPr>
        <w:t xml:space="preserve"> Organizacija AIESEC je v preteklosti izpelja</w:t>
      </w:r>
      <w:r w:rsidR="00514CD8" w:rsidRPr="009C6A28">
        <w:rPr>
          <w:color w:val="1F497D" w:themeColor="text2"/>
          <w:sz w:val="24"/>
          <w:szCs w:val="24"/>
        </w:rPr>
        <w:t>la kar nekaj odličnih projektov</w:t>
      </w:r>
      <w:r w:rsidR="004C7C54" w:rsidRPr="009C6A28">
        <w:rPr>
          <w:color w:val="1F497D" w:themeColor="text2"/>
          <w:sz w:val="24"/>
          <w:szCs w:val="24"/>
        </w:rPr>
        <w:t xml:space="preserve">. </w:t>
      </w:r>
      <w:r w:rsidRPr="009C6A28">
        <w:rPr>
          <w:color w:val="1F497D" w:themeColor="text2"/>
          <w:sz w:val="24"/>
          <w:szCs w:val="24"/>
        </w:rPr>
        <w:t xml:space="preserve"> »Shape your future«</w:t>
      </w:r>
      <w:r w:rsidR="004C7C54" w:rsidRPr="009C6A28">
        <w:rPr>
          <w:color w:val="1F497D" w:themeColor="text2"/>
          <w:sz w:val="24"/>
          <w:szCs w:val="24"/>
        </w:rPr>
        <w:t>, letos prvič izpeljan v Sloveniji,</w:t>
      </w:r>
      <w:r w:rsidRPr="009C6A28">
        <w:rPr>
          <w:color w:val="1F497D" w:themeColor="text2"/>
          <w:sz w:val="24"/>
          <w:szCs w:val="24"/>
        </w:rPr>
        <w:t xml:space="preserve"> bo potekal v obliki </w:t>
      </w:r>
      <w:r w:rsidRPr="009C6A28">
        <w:rPr>
          <w:b/>
          <w:color w:val="1F497D" w:themeColor="text2"/>
          <w:sz w:val="24"/>
          <w:szCs w:val="24"/>
        </w:rPr>
        <w:t>dva tedna trajajočega tabora za dijake 2. in 3. letnikov</w:t>
      </w:r>
      <w:r w:rsidRPr="009C6A28">
        <w:rPr>
          <w:color w:val="1F497D" w:themeColor="text2"/>
          <w:sz w:val="24"/>
          <w:szCs w:val="24"/>
        </w:rPr>
        <w:t xml:space="preserve">, njegov glavni namen pa je, da </w:t>
      </w:r>
      <w:r w:rsidR="00DF194E" w:rsidRPr="009C6A28">
        <w:rPr>
          <w:color w:val="1F497D" w:themeColor="text2"/>
          <w:sz w:val="24"/>
          <w:szCs w:val="24"/>
        </w:rPr>
        <w:t>se udeleženci naučijo mehkih veščin, pridobijo samozavesten nastop in se lažje odločijo kako bodo nadaljevali svojo pot študija.</w:t>
      </w:r>
      <w:r w:rsidR="00CC5EA2" w:rsidRPr="009C6A28">
        <w:rPr>
          <w:color w:val="1F497D" w:themeColor="text2"/>
          <w:sz w:val="24"/>
          <w:szCs w:val="24"/>
        </w:rPr>
        <w:t xml:space="preserve"> Delo v taborih bo razdeljeno na </w:t>
      </w:r>
      <w:r w:rsidR="00CC5EA2" w:rsidRPr="009C6A28">
        <w:rPr>
          <w:i/>
          <w:color w:val="1F497D" w:themeColor="text2"/>
          <w:sz w:val="24"/>
          <w:szCs w:val="24"/>
        </w:rPr>
        <w:t>delavnice</w:t>
      </w:r>
      <w:r w:rsidR="00CC5EA2" w:rsidRPr="009C6A28">
        <w:rPr>
          <w:color w:val="1F497D" w:themeColor="text2"/>
          <w:sz w:val="24"/>
          <w:szCs w:val="24"/>
        </w:rPr>
        <w:t xml:space="preserve"> mehkih veščin, </w:t>
      </w:r>
      <w:r w:rsidR="00CC5EA2" w:rsidRPr="009C6A28">
        <w:rPr>
          <w:i/>
          <w:color w:val="1F497D" w:themeColor="text2"/>
          <w:sz w:val="24"/>
          <w:szCs w:val="24"/>
        </w:rPr>
        <w:t>okrogle mize</w:t>
      </w:r>
      <w:r w:rsidR="00CC5EA2" w:rsidRPr="009C6A28">
        <w:rPr>
          <w:color w:val="1F497D" w:themeColor="text2"/>
          <w:sz w:val="24"/>
          <w:szCs w:val="24"/>
        </w:rPr>
        <w:t xml:space="preserve"> o različnih svetovnih tematikah ter </w:t>
      </w:r>
      <w:r w:rsidR="00CC5EA2" w:rsidRPr="009C6A28">
        <w:rPr>
          <w:i/>
          <w:color w:val="1F497D" w:themeColor="text2"/>
          <w:sz w:val="24"/>
          <w:szCs w:val="24"/>
        </w:rPr>
        <w:t xml:space="preserve">predstavitve </w:t>
      </w:r>
      <w:r w:rsidR="00CC5EA2" w:rsidRPr="009C6A28">
        <w:rPr>
          <w:color w:val="1F497D" w:themeColor="text2"/>
          <w:sz w:val="24"/>
          <w:szCs w:val="24"/>
        </w:rPr>
        <w:t>različnih smeri študijev.</w:t>
      </w:r>
      <w:r w:rsidR="004C7C54" w:rsidRPr="009C6A28">
        <w:rPr>
          <w:color w:val="1F497D" w:themeColor="text2"/>
          <w:sz w:val="24"/>
          <w:szCs w:val="24"/>
        </w:rPr>
        <w:t xml:space="preserve"> Poleg naših članov pa bodo pri izvedbi predavanj in delavnic pomagali tudi </w:t>
      </w:r>
      <w:r w:rsidR="004C7C54" w:rsidRPr="009C6A28">
        <w:rPr>
          <w:b/>
          <w:color w:val="1F497D" w:themeColor="text2"/>
          <w:sz w:val="24"/>
          <w:szCs w:val="24"/>
        </w:rPr>
        <w:t>tuji praktikanti</w:t>
      </w:r>
      <w:r w:rsidR="004C7C54" w:rsidRPr="009C6A28">
        <w:rPr>
          <w:color w:val="1F497D" w:themeColor="text2"/>
          <w:sz w:val="24"/>
          <w:szCs w:val="24"/>
        </w:rPr>
        <w:t xml:space="preserve">, študenti iz različnih držav, ter </w:t>
      </w:r>
      <w:r w:rsidR="004C7C54" w:rsidRPr="009C6A28">
        <w:rPr>
          <w:b/>
          <w:color w:val="1F497D" w:themeColor="text2"/>
          <w:sz w:val="24"/>
          <w:szCs w:val="24"/>
        </w:rPr>
        <w:t>gostujoči predavatelji</w:t>
      </w:r>
      <w:r w:rsidR="004C7C54" w:rsidRPr="009C6A28">
        <w:rPr>
          <w:color w:val="1F497D" w:themeColor="text2"/>
          <w:sz w:val="24"/>
          <w:szCs w:val="24"/>
        </w:rPr>
        <w:t>.</w:t>
      </w:r>
    </w:p>
    <w:p w:rsidR="00661BB8" w:rsidRPr="009C6A28" w:rsidRDefault="00661BB8" w:rsidP="00661BB8">
      <w:pPr>
        <w:spacing w:after="0"/>
        <w:jc w:val="both"/>
        <w:rPr>
          <w:color w:val="1F497D" w:themeColor="text2"/>
          <w:sz w:val="24"/>
          <w:szCs w:val="24"/>
        </w:rPr>
      </w:pPr>
    </w:p>
    <w:p w:rsidR="00264DA5" w:rsidRPr="009C6A28" w:rsidRDefault="00661BB8" w:rsidP="00661BB8">
      <w:pPr>
        <w:spacing w:after="0"/>
        <w:jc w:val="both"/>
        <w:rPr>
          <w:color w:val="1F497D" w:themeColor="text2"/>
          <w:sz w:val="24"/>
          <w:szCs w:val="24"/>
        </w:rPr>
      </w:pPr>
      <w:r w:rsidRPr="009C6A28">
        <w:rPr>
          <w:b/>
          <w:color w:val="943634" w:themeColor="accent2" w:themeShade="BF"/>
          <w:sz w:val="24"/>
          <w:szCs w:val="24"/>
        </w:rPr>
        <w:t>Vsebina.</w:t>
      </w:r>
      <w:r w:rsidRPr="009C6A28">
        <w:rPr>
          <w:color w:val="1F497D" w:themeColor="text2"/>
          <w:sz w:val="24"/>
          <w:szCs w:val="24"/>
        </w:rPr>
        <w:t xml:space="preserve"> </w:t>
      </w:r>
      <w:r w:rsidR="00514CD8" w:rsidRPr="009C6A28">
        <w:rPr>
          <w:color w:val="1F497D" w:themeColor="text2"/>
          <w:sz w:val="24"/>
          <w:szCs w:val="24"/>
        </w:rPr>
        <w:t xml:space="preserve">Dijaki se bodo naučili </w:t>
      </w:r>
      <w:r w:rsidR="00514CD8" w:rsidRPr="009C6A28">
        <w:rPr>
          <w:i/>
          <w:color w:val="1F497D" w:themeColor="text2"/>
          <w:sz w:val="24"/>
          <w:szCs w:val="24"/>
        </w:rPr>
        <w:t>dela</w:t>
      </w:r>
      <w:r w:rsidR="00037157" w:rsidRPr="009C6A28">
        <w:rPr>
          <w:i/>
          <w:color w:val="1F497D" w:themeColor="text2"/>
          <w:sz w:val="24"/>
          <w:szCs w:val="24"/>
        </w:rPr>
        <w:t xml:space="preserve"> v ekipah</w:t>
      </w:r>
      <w:r w:rsidR="00037157" w:rsidRPr="009C6A28">
        <w:rPr>
          <w:color w:val="1F497D" w:themeColor="text2"/>
          <w:sz w:val="24"/>
          <w:szCs w:val="24"/>
        </w:rPr>
        <w:t xml:space="preserve">, </w:t>
      </w:r>
      <w:r w:rsidR="00037157" w:rsidRPr="009C6A28">
        <w:rPr>
          <w:i/>
          <w:color w:val="1F497D" w:themeColor="text2"/>
          <w:sz w:val="24"/>
          <w:szCs w:val="24"/>
        </w:rPr>
        <w:t>upravljanja s časom</w:t>
      </w:r>
      <w:r w:rsidR="00037157" w:rsidRPr="009C6A28">
        <w:rPr>
          <w:color w:val="1F497D" w:themeColor="text2"/>
          <w:sz w:val="24"/>
          <w:szCs w:val="24"/>
        </w:rPr>
        <w:t xml:space="preserve">, </w:t>
      </w:r>
      <w:r w:rsidR="00037157" w:rsidRPr="009C6A28">
        <w:rPr>
          <w:i/>
          <w:color w:val="1F497D" w:themeColor="text2"/>
          <w:sz w:val="24"/>
          <w:szCs w:val="24"/>
        </w:rPr>
        <w:t>učinkovite komunikacije</w:t>
      </w:r>
      <w:r w:rsidR="00037157" w:rsidRPr="009C6A28">
        <w:rPr>
          <w:color w:val="1F497D" w:themeColor="text2"/>
          <w:sz w:val="24"/>
          <w:szCs w:val="24"/>
        </w:rPr>
        <w:t xml:space="preserve">, </w:t>
      </w:r>
      <w:r w:rsidR="00037157" w:rsidRPr="009C6A28">
        <w:rPr>
          <w:i/>
          <w:color w:val="1F497D" w:themeColor="text2"/>
          <w:sz w:val="24"/>
          <w:szCs w:val="24"/>
        </w:rPr>
        <w:t>telesne govorice</w:t>
      </w:r>
      <w:r w:rsidR="00037157" w:rsidRPr="009C6A28">
        <w:rPr>
          <w:color w:val="1F497D" w:themeColor="text2"/>
          <w:sz w:val="24"/>
          <w:szCs w:val="24"/>
        </w:rPr>
        <w:t xml:space="preserve"> in drugih </w:t>
      </w:r>
      <w:r w:rsidR="00037157" w:rsidRPr="009C6A28">
        <w:rPr>
          <w:i/>
          <w:color w:val="1F497D" w:themeColor="text2"/>
          <w:sz w:val="24"/>
          <w:szCs w:val="24"/>
        </w:rPr>
        <w:t>mehkih veščin</w:t>
      </w:r>
      <w:r w:rsidR="00037157" w:rsidRPr="009C6A28">
        <w:rPr>
          <w:color w:val="1F497D" w:themeColor="text2"/>
          <w:sz w:val="24"/>
          <w:szCs w:val="24"/>
        </w:rPr>
        <w:t xml:space="preserve">. </w:t>
      </w:r>
      <w:r w:rsidRPr="009C6A28">
        <w:rPr>
          <w:color w:val="1F497D" w:themeColor="text2"/>
          <w:sz w:val="24"/>
          <w:szCs w:val="24"/>
        </w:rPr>
        <w:t>Primeri delavnic so na primer Effective communication, Time and</w:t>
      </w:r>
      <w:r w:rsidR="00037157" w:rsidRPr="009C6A28">
        <w:rPr>
          <w:color w:val="1F497D" w:themeColor="text2"/>
          <w:sz w:val="24"/>
          <w:szCs w:val="24"/>
        </w:rPr>
        <w:t xml:space="preserve"> </w:t>
      </w:r>
      <w:r w:rsidRPr="009C6A28">
        <w:rPr>
          <w:color w:val="1F497D" w:themeColor="text2"/>
          <w:sz w:val="24"/>
          <w:szCs w:val="24"/>
        </w:rPr>
        <w:t>Project management, Public speaking in  Creative thinking.</w:t>
      </w:r>
      <w:r w:rsidR="00037157" w:rsidRPr="009C6A28">
        <w:rPr>
          <w:color w:val="1F497D" w:themeColor="text2"/>
          <w:sz w:val="24"/>
          <w:szCs w:val="24"/>
        </w:rPr>
        <w:t xml:space="preserve"> </w:t>
      </w:r>
      <w:r w:rsidR="0009647B" w:rsidRPr="009C6A28">
        <w:rPr>
          <w:color w:val="1F497D" w:themeColor="text2"/>
          <w:sz w:val="24"/>
          <w:szCs w:val="24"/>
        </w:rPr>
        <w:t>Zaradi praktikantov/študentov, ki bodo prihajali iz različnih držav</w:t>
      </w:r>
      <w:r w:rsidR="00980E25" w:rsidRPr="009C6A28">
        <w:rPr>
          <w:color w:val="1F497D" w:themeColor="text2"/>
          <w:sz w:val="24"/>
          <w:szCs w:val="24"/>
        </w:rPr>
        <w:t>,</w:t>
      </w:r>
      <w:r w:rsidR="0009647B" w:rsidRPr="009C6A28">
        <w:rPr>
          <w:color w:val="1F497D" w:themeColor="text2"/>
          <w:sz w:val="24"/>
          <w:szCs w:val="24"/>
        </w:rPr>
        <w:t xml:space="preserve"> bodo la</w:t>
      </w:r>
      <w:r w:rsidR="00980E25" w:rsidRPr="009C6A28">
        <w:rPr>
          <w:color w:val="1F497D" w:themeColor="text2"/>
          <w:sz w:val="24"/>
          <w:szCs w:val="24"/>
        </w:rPr>
        <w:t xml:space="preserve">hko dijaki spoznali </w:t>
      </w:r>
      <w:r w:rsidR="00980E25" w:rsidRPr="009C6A28">
        <w:rPr>
          <w:b/>
          <w:color w:val="1F497D" w:themeColor="text2"/>
          <w:sz w:val="24"/>
          <w:szCs w:val="24"/>
        </w:rPr>
        <w:t>nove</w:t>
      </w:r>
      <w:r w:rsidR="0009647B" w:rsidRPr="009C6A28">
        <w:rPr>
          <w:b/>
          <w:color w:val="1F497D" w:themeColor="text2"/>
          <w:sz w:val="24"/>
          <w:szCs w:val="24"/>
        </w:rPr>
        <w:t xml:space="preserve"> kulture in </w:t>
      </w:r>
      <w:r w:rsidR="00980E25" w:rsidRPr="009C6A28">
        <w:rPr>
          <w:b/>
          <w:color w:val="1F497D" w:themeColor="text2"/>
          <w:sz w:val="24"/>
          <w:szCs w:val="24"/>
        </w:rPr>
        <w:t xml:space="preserve">drugačne </w:t>
      </w:r>
      <w:r w:rsidR="0009647B" w:rsidRPr="009C6A28">
        <w:rPr>
          <w:b/>
          <w:color w:val="1F497D" w:themeColor="text2"/>
          <w:sz w:val="24"/>
          <w:szCs w:val="24"/>
        </w:rPr>
        <w:t>vrednote</w:t>
      </w:r>
      <w:r w:rsidR="0009647B" w:rsidRPr="009C6A28">
        <w:rPr>
          <w:color w:val="1F497D" w:themeColor="text2"/>
          <w:sz w:val="24"/>
          <w:szCs w:val="24"/>
        </w:rPr>
        <w:t xml:space="preserve">, ker pa je </w:t>
      </w:r>
      <w:r w:rsidR="0009647B" w:rsidRPr="009C6A28">
        <w:rPr>
          <w:b/>
          <w:color w:val="1F497D" w:themeColor="text2"/>
          <w:sz w:val="24"/>
          <w:szCs w:val="24"/>
        </w:rPr>
        <w:t>uradni jezik projekta angleščina</w:t>
      </w:r>
      <w:r w:rsidR="00980E25" w:rsidRPr="009C6A28">
        <w:rPr>
          <w:color w:val="1F497D" w:themeColor="text2"/>
          <w:sz w:val="24"/>
          <w:szCs w:val="24"/>
        </w:rPr>
        <w:t>,</w:t>
      </w:r>
      <w:r w:rsidR="0009647B" w:rsidRPr="009C6A28">
        <w:rPr>
          <w:color w:val="1F497D" w:themeColor="text2"/>
          <w:sz w:val="24"/>
          <w:szCs w:val="24"/>
        </w:rPr>
        <w:t xml:space="preserve"> bodo lahko ob tem vadili</w:t>
      </w:r>
      <w:r w:rsidR="00980E25" w:rsidRPr="009C6A28">
        <w:rPr>
          <w:color w:val="1F497D" w:themeColor="text2"/>
          <w:sz w:val="24"/>
          <w:szCs w:val="24"/>
        </w:rPr>
        <w:t xml:space="preserve"> tudi</w:t>
      </w:r>
      <w:r w:rsidR="0009647B" w:rsidRPr="009C6A28">
        <w:rPr>
          <w:color w:val="1F497D" w:themeColor="text2"/>
          <w:sz w:val="24"/>
          <w:szCs w:val="24"/>
        </w:rPr>
        <w:t xml:space="preserve"> konverzacijo. </w:t>
      </w:r>
      <w:r w:rsidR="00015ACC" w:rsidRPr="009C6A28">
        <w:rPr>
          <w:color w:val="1F497D" w:themeColor="text2"/>
          <w:sz w:val="24"/>
          <w:szCs w:val="24"/>
        </w:rPr>
        <w:t xml:space="preserve">Teme bodo dovolj raznolike, da se v njih lahko najdejo vsi udeleženci, </w:t>
      </w:r>
      <w:r w:rsidR="00264DA5" w:rsidRPr="009C6A28">
        <w:rPr>
          <w:color w:val="1F497D" w:themeColor="text2"/>
          <w:sz w:val="24"/>
          <w:szCs w:val="24"/>
        </w:rPr>
        <w:t xml:space="preserve">pri tem pa je najbolj pomembno, da </w:t>
      </w:r>
      <w:r w:rsidR="00264DA5" w:rsidRPr="009C6A28">
        <w:rPr>
          <w:i/>
          <w:color w:val="1F497D" w:themeColor="text2"/>
          <w:sz w:val="24"/>
          <w:szCs w:val="24"/>
        </w:rPr>
        <w:t>spoznavajo nove ljudi</w:t>
      </w:r>
      <w:r w:rsidR="00264DA5" w:rsidRPr="009C6A28">
        <w:rPr>
          <w:color w:val="1F497D" w:themeColor="text2"/>
          <w:sz w:val="24"/>
          <w:szCs w:val="24"/>
        </w:rPr>
        <w:t xml:space="preserve">, se učijo </w:t>
      </w:r>
      <w:r w:rsidR="00264DA5" w:rsidRPr="009C6A28">
        <w:rPr>
          <w:i/>
          <w:color w:val="1F497D" w:themeColor="text2"/>
          <w:sz w:val="24"/>
          <w:szCs w:val="24"/>
        </w:rPr>
        <w:t>samostojno</w:t>
      </w:r>
      <w:r w:rsidR="00264DA5" w:rsidRPr="009C6A28">
        <w:rPr>
          <w:color w:val="1F497D" w:themeColor="text2"/>
          <w:sz w:val="24"/>
          <w:szCs w:val="24"/>
        </w:rPr>
        <w:t xml:space="preserve"> odločati in voditi skupinsko delo, ter </w:t>
      </w:r>
      <w:r w:rsidR="00264DA5" w:rsidRPr="009C6A28">
        <w:rPr>
          <w:i/>
          <w:color w:val="1F497D" w:themeColor="text2"/>
          <w:sz w:val="24"/>
          <w:szCs w:val="24"/>
        </w:rPr>
        <w:t xml:space="preserve">aktivno </w:t>
      </w:r>
      <w:r w:rsidR="00264DA5" w:rsidRPr="009C6A28">
        <w:rPr>
          <w:color w:val="1F497D" w:themeColor="text2"/>
          <w:sz w:val="24"/>
          <w:szCs w:val="24"/>
        </w:rPr>
        <w:t>preživljajo poletne počitnice.</w:t>
      </w:r>
    </w:p>
    <w:p w:rsidR="00264DA5" w:rsidRDefault="005D2444" w:rsidP="00661BB8">
      <w:pPr>
        <w:spacing w:after="0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4F91C1BB" wp14:editId="25C209D0">
            <wp:simplePos x="0" y="0"/>
            <wp:positionH relativeFrom="column">
              <wp:posOffset>-709930</wp:posOffset>
            </wp:positionH>
            <wp:positionV relativeFrom="paragraph">
              <wp:posOffset>131445</wp:posOffset>
            </wp:positionV>
            <wp:extent cx="2964815" cy="2317750"/>
            <wp:effectExtent l="0" t="0" r="6985" b="6350"/>
            <wp:wrapTight wrapText="bothSides">
              <wp:wrapPolygon edited="0">
                <wp:start x="0" y="0"/>
                <wp:lineTo x="0" y="21482"/>
                <wp:lineTo x="21512" y="21482"/>
                <wp:lineTo x="2151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8" t="2985" r="4073" b="4478"/>
                    <a:stretch/>
                  </pic:blipFill>
                  <pic:spPr bwMode="auto">
                    <a:xfrm>
                      <a:off x="0" y="0"/>
                      <a:ext cx="296481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A28" w:rsidRDefault="00EE28CC" w:rsidP="00AC5724">
      <w:pPr>
        <w:spacing w:after="0"/>
        <w:jc w:val="right"/>
        <w:rPr>
          <w:color w:val="1F497D" w:themeColor="text2"/>
          <w:sz w:val="24"/>
          <w:szCs w:val="24"/>
        </w:rPr>
      </w:pPr>
      <w:r w:rsidRPr="009C6A28">
        <w:rPr>
          <w:b/>
          <w:color w:val="943634" w:themeColor="accent2" w:themeShade="BF"/>
          <w:sz w:val="24"/>
          <w:szCs w:val="24"/>
        </w:rPr>
        <w:t>Vprašanja?</w:t>
      </w:r>
      <w:r w:rsidRPr="009C6A28">
        <w:rPr>
          <w:color w:val="943634" w:themeColor="accent2" w:themeShade="BF"/>
          <w:sz w:val="24"/>
          <w:szCs w:val="24"/>
        </w:rPr>
        <w:t xml:space="preserve"> </w:t>
      </w:r>
      <w:r w:rsidRPr="009C6A28">
        <w:rPr>
          <w:color w:val="1F497D" w:themeColor="text2"/>
          <w:sz w:val="24"/>
          <w:szCs w:val="24"/>
        </w:rPr>
        <w:t xml:space="preserve">Za več informacij se lahko obrnete na našo </w:t>
      </w:r>
      <w:r w:rsidRPr="009C6A28">
        <w:rPr>
          <w:b/>
          <w:color w:val="1F497D" w:themeColor="text2"/>
          <w:sz w:val="24"/>
          <w:szCs w:val="24"/>
        </w:rPr>
        <w:t xml:space="preserve">Facebook </w:t>
      </w:r>
      <w:r w:rsidRPr="009C6A28">
        <w:rPr>
          <w:color w:val="1F497D" w:themeColor="text2"/>
          <w:sz w:val="24"/>
          <w:szCs w:val="24"/>
        </w:rPr>
        <w:t>stran</w:t>
      </w:r>
    </w:p>
    <w:p w:rsidR="009C6A28" w:rsidRDefault="00EE28CC" w:rsidP="00AC5724">
      <w:pPr>
        <w:spacing w:after="0"/>
        <w:jc w:val="right"/>
        <w:rPr>
          <w:color w:val="1F497D" w:themeColor="text2"/>
          <w:sz w:val="24"/>
          <w:szCs w:val="24"/>
        </w:rPr>
      </w:pPr>
      <w:r w:rsidRPr="009C6A28">
        <w:rPr>
          <w:color w:val="1F497D" w:themeColor="text2"/>
          <w:sz w:val="24"/>
          <w:szCs w:val="24"/>
        </w:rPr>
        <w:t xml:space="preserve"> »</w:t>
      </w:r>
      <w:hyperlink r:id="rId10" w:history="1">
        <w:r w:rsidRPr="005D2444">
          <w:rPr>
            <w:rStyle w:val="Hiperpovezava"/>
            <w:color w:val="1F497D" w:themeColor="text2"/>
            <w:sz w:val="24"/>
            <w:szCs w:val="24"/>
          </w:rPr>
          <w:t>Shape your future Slovenia</w:t>
        </w:r>
      </w:hyperlink>
      <w:r w:rsidRPr="009C6A28">
        <w:rPr>
          <w:color w:val="1F497D" w:themeColor="text2"/>
          <w:sz w:val="24"/>
          <w:szCs w:val="24"/>
        </w:rPr>
        <w:t xml:space="preserve">« </w:t>
      </w:r>
    </w:p>
    <w:p w:rsidR="00F22F0E" w:rsidRPr="009C6A28" w:rsidRDefault="00EE28CC" w:rsidP="00AC5724">
      <w:pPr>
        <w:spacing w:after="0"/>
        <w:jc w:val="right"/>
        <w:rPr>
          <w:color w:val="1F497D" w:themeColor="text2"/>
          <w:sz w:val="24"/>
          <w:szCs w:val="24"/>
        </w:rPr>
      </w:pPr>
      <w:r w:rsidRPr="009C6A28">
        <w:rPr>
          <w:color w:val="1F497D" w:themeColor="text2"/>
          <w:sz w:val="24"/>
          <w:szCs w:val="24"/>
        </w:rPr>
        <w:t xml:space="preserve">ali pa nas kontaktirate </w:t>
      </w:r>
      <w:r w:rsidR="00F22F0E" w:rsidRPr="009C6A28">
        <w:rPr>
          <w:color w:val="1F497D" w:themeColor="text2"/>
          <w:sz w:val="24"/>
          <w:szCs w:val="24"/>
        </w:rPr>
        <w:t>na</w:t>
      </w:r>
    </w:p>
    <w:p w:rsidR="00EE28CC" w:rsidRPr="009C6A28" w:rsidRDefault="00EE28CC" w:rsidP="00AC5724">
      <w:pPr>
        <w:spacing w:after="0"/>
        <w:jc w:val="right"/>
        <w:rPr>
          <w:b/>
          <w:color w:val="1F497D" w:themeColor="text2"/>
          <w:sz w:val="24"/>
          <w:szCs w:val="24"/>
        </w:rPr>
      </w:pPr>
      <w:r w:rsidRPr="009C6A28">
        <w:rPr>
          <w:b/>
          <w:color w:val="1F497D" w:themeColor="text2"/>
          <w:sz w:val="24"/>
          <w:szCs w:val="24"/>
        </w:rPr>
        <w:t>AIESEC Local Committee Ljubljana</w:t>
      </w:r>
      <w:r w:rsidR="009C6A28">
        <w:rPr>
          <w:b/>
          <w:color w:val="1F497D" w:themeColor="text2"/>
          <w:sz w:val="24"/>
          <w:szCs w:val="24"/>
        </w:rPr>
        <w:t>.</w:t>
      </w:r>
    </w:p>
    <w:p w:rsidR="00EE28CC" w:rsidRPr="009C6A28" w:rsidRDefault="00F22F0E" w:rsidP="00AC5724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9C6A28">
        <w:rPr>
          <w:color w:val="1F497D" w:themeColor="text2"/>
          <w:sz w:val="24"/>
          <w:szCs w:val="24"/>
        </w:rPr>
        <w:t xml:space="preserve">             </w:t>
      </w:r>
      <w:r w:rsidR="00EE28CC" w:rsidRPr="009C6A28">
        <w:rPr>
          <w:color w:val="1F497D" w:themeColor="text2"/>
          <w:sz w:val="24"/>
          <w:szCs w:val="24"/>
        </w:rPr>
        <w:t>Email: inexchange@lj.aiesec.net</w:t>
      </w:r>
    </w:p>
    <w:p w:rsidR="00EE28CC" w:rsidRPr="009C6A28" w:rsidRDefault="00EE28CC" w:rsidP="00AC5724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9C6A28">
        <w:rPr>
          <w:color w:val="1F497D" w:themeColor="text2"/>
          <w:sz w:val="24"/>
          <w:szCs w:val="24"/>
        </w:rPr>
        <w:t xml:space="preserve">            </w:t>
      </w:r>
      <w:r w:rsidR="00F22F0E" w:rsidRPr="009C6A28">
        <w:rPr>
          <w:color w:val="1F497D" w:themeColor="text2"/>
          <w:sz w:val="24"/>
          <w:szCs w:val="24"/>
        </w:rPr>
        <w:t xml:space="preserve">             </w:t>
      </w:r>
      <w:r w:rsidRPr="009C6A28">
        <w:rPr>
          <w:color w:val="1F497D" w:themeColor="text2"/>
          <w:sz w:val="24"/>
          <w:szCs w:val="24"/>
        </w:rPr>
        <w:t xml:space="preserve">elhame.hoti@aiesec.net </w:t>
      </w:r>
    </w:p>
    <w:p w:rsidR="00EE28CC" w:rsidRPr="009C6A28" w:rsidRDefault="00EE28CC" w:rsidP="00AC5724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9C6A28">
        <w:rPr>
          <w:color w:val="1F497D" w:themeColor="text2"/>
          <w:sz w:val="24"/>
          <w:szCs w:val="24"/>
        </w:rPr>
        <w:t xml:space="preserve"> </w:t>
      </w:r>
      <w:r w:rsidR="00F22F0E" w:rsidRPr="009C6A28">
        <w:rPr>
          <w:color w:val="1F497D" w:themeColor="text2"/>
          <w:sz w:val="24"/>
          <w:szCs w:val="24"/>
        </w:rPr>
        <w:t xml:space="preserve">                             </w:t>
      </w:r>
      <w:r w:rsidRPr="009C6A28">
        <w:rPr>
          <w:color w:val="1F497D" w:themeColor="text2"/>
          <w:sz w:val="24"/>
          <w:szCs w:val="24"/>
        </w:rPr>
        <w:t xml:space="preserve">Web site: www.aiesec.si </w:t>
      </w:r>
    </w:p>
    <w:p w:rsidR="00EE28CC" w:rsidRPr="009C6A28" w:rsidRDefault="00F22F0E" w:rsidP="00AC5724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9C6A28">
        <w:rPr>
          <w:color w:val="1F497D" w:themeColor="text2"/>
          <w:sz w:val="24"/>
          <w:szCs w:val="24"/>
        </w:rPr>
        <w:t xml:space="preserve">                               </w:t>
      </w:r>
      <w:r w:rsidR="00EE28CC" w:rsidRPr="009C6A28">
        <w:rPr>
          <w:color w:val="1F497D" w:themeColor="text2"/>
          <w:sz w:val="24"/>
          <w:szCs w:val="24"/>
        </w:rPr>
        <w:t xml:space="preserve">Mobile: (+386) 41 222 382 </w:t>
      </w:r>
    </w:p>
    <w:p w:rsidR="003B4576" w:rsidRPr="005D2444" w:rsidRDefault="00AC314B" w:rsidP="000D114D">
      <w:pPr>
        <w:spacing w:after="0" w:line="240" w:lineRule="auto"/>
        <w:jc w:val="right"/>
        <w:rPr>
          <w:color w:val="1F497D" w:themeColor="text2"/>
          <w:sz w:val="24"/>
          <w:szCs w:val="24"/>
        </w:rPr>
      </w:pPr>
      <w:r w:rsidRPr="00D80F7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EC5F871" wp14:editId="1BD8DC66">
            <wp:simplePos x="0" y="0"/>
            <wp:positionH relativeFrom="column">
              <wp:posOffset>-3771265</wp:posOffset>
            </wp:positionH>
            <wp:positionV relativeFrom="paragraph">
              <wp:posOffset>227965</wp:posOffset>
            </wp:positionV>
            <wp:extent cx="909574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534" y="21148"/>
                <wp:lineTo x="21534" y="0"/>
                <wp:lineTo x="0" y="0"/>
              </wp:wrapPolygon>
            </wp:wrapTight>
            <wp:docPr id="1" name="Slika 1" descr="AIESEC_Logo_2009_new_descriptor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ESEC_Logo_2009_new_descriptor_blac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4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8CC" w:rsidRPr="00F22F0E">
        <w:rPr>
          <w:color w:val="1F497D" w:themeColor="text2"/>
        </w:rPr>
        <w:t xml:space="preserve"> </w:t>
      </w:r>
      <w:r w:rsidR="00F22F0E">
        <w:rPr>
          <w:color w:val="1F497D" w:themeColor="text2"/>
        </w:rPr>
        <w:t xml:space="preserve">                              </w:t>
      </w:r>
      <w:r w:rsidR="00AC5724">
        <w:rPr>
          <w:color w:val="1F497D" w:themeColor="text2"/>
        </w:rPr>
        <w:t xml:space="preserve"> </w:t>
      </w:r>
      <w:r w:rsidR="00EE28CC" w:rsidRPr="005D2444">
        <w:rPr>
          <w:color w:val="1F497D" w:themeColor="text2"/>
          <w:sz w:val="24"/>
          <w:szCs w:val="24"/>
        </w:rPr>
        <w:t>Vojkova 63, 1000 Ljubljana</w:t>
      </w:r>
    </w:p>
    <w:sectPr w:rsidR="003B4576" w:rsidRPr="005D2444" w:rsidSect="00D80F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76"/>
    <w:rsid w:val="00015ACC"/>
    <w:rsid w:val="00027450"/>
    <w:rsid w:val="00037157"/>
    <w:rsid w:val="0009647B"/>
    <w:rsid w:val="000D114D"/>
    <w:rsid w:val="000D7A31"/>
    <w:rsid w:val="00264DA5"/>
    <w:rsid w:val="003B4576"/>
    <w:rsid w:val="004C7C54"/>
    <w:rsid w:val="00514CD8"/>
    <w:rsid w:val="005A0212"/>
    <w:rsid w:val="005D2444"/>
    <w:rsid w:val="00661BB8"/>
    <w:rsid w:val="00764E8D"/>
    <w:rsid w:val="00852871"/>
    <w:rsid w:val="008F58F6"/>
    <w:rsid w:val="00980E25"/>
    <w:rsid w:val="009C6A28"/>
    <w:rsid w:val="00AC314B"/>
    <w:rsid w:val="00AC5724"/>
    <w:rsid w:val="00CC5EA2"/>
    <w:rsid w:val="00CF1FF4"/>
    <w:rsid w:val="00D80F7E"/>
    <w:rsid w:val="00DB2C6E"/>
    <w:rsid w:val="00DF194E"/>
    <w:rsid w:val="00EE28CC"/>
    <w:rsid w:val="00EE359A"/>
    <w:rsid w:val="00F22F0E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5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B457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57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B457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facebook.com/shapeyourfuturesloven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Milena Vidmar</cp:lastModifiedBy>
  <cp:revision>2</cp:revision>
  <dcterms:created xsi:type="dcterms:W3CDTF">2014-04-18T07:03:00Z</dcterms:created>
  <dcterms:modified xsi:type="dcterms:W3CDTF">2014-04-18T07:03:00Z</dcterms:modified>
</cp:coreProperties>
</file>