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41" w:rsidRPr="004B0ED9" w:rsidRDefault="00856A41" w:rsidP="00856A41">
      <w:pPr>
        <w:jc w:val="center"/>
        <w:rPr>
          <w:rFonts w:ascii="Comic Sans MS" w:hAnsi="Comic Sans MS"/>
          <w:b/>
          <w:sz w:val="28"/>
          <w:szCs w:val="28"/>
        </w:rPr>
      </w:pPr>
      <w:r>
        <w:rPr>
          <w:rFonts w:ascii="Comic Sans MS" w:hAnsi="Comic Sans MS"/>
          <w:b/>
          <w:sz w:val="28"/>
          <w:szCs w:val="28"/>
        </w:rPr>
        <w:t xml:space="preserve">STARŠEVSKI </w:t>
      </w:r>
      <w:r w:rsidR="006034D2">
        <w:rPr>
          <w:rFonts w:ascii="Comic Sans MS" w:hAnsi="Comic Sans MS"/>
          <w:b/>
          <w:sz w:val="28"/>
          <w:szCs w:val="28"/>
        </w:rPr>
        <w:t xml:space="preserve">IN DIJAŠKI </w:t>
      </w:r>
      <w:r>
        <w:rPr>
          <w:rFonts w:ascii="Comic Sans MS" w:hAnsi="Comic Sans MS"/>
          <w:b/>
          <w:sz w:val="28"/>
          <w:szCs w:val="28"/>
        </w:rPr>
        <w:t>VEČER</w:t>
      </w:r>
    </w:p>
    <w:p w:rsidR="00856A41" w:rsidRDefault="00856A41" w:rsidP="00856A41"/>
    <w:p w:rsidR="00856A41" w:rsidRDefault="0053537F" w:rsidP="000817E8">
      <w:pPr>
        <w:jc w:val="center"/>
      </w:pPr>
      <w:r>
        <w:rPr>
          <w:noProof/>
          <w:lang w:eastAsia="sl-SI"/>
        </w:rPr>
        <w:drawing>
          <wp:inline distT="0" distB="0" distL="0" distR="0" wp14:anchorId="08544223" wp14:editId="07DBB94D">
            <wp:extent cx="2103120" cy="1578888"/>
            <wp:effectExtent l="0" t="0" r="0" b="2540"/>
            <wp:docPr id="3" name="irc_mi" descr="http://www.enrichedcloud.com/ECC/images/custo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richedcloud.com/ECC/images/custo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183" cy="1580437"/>
                    </a:xfrm>
                    <a:prstGeom prst="rect">
                      <a:avLst/>
                    </a:prstGeom>
                    <a:noFill/>
                    <a:ln>
                      <a:noFill/>
                    </a:ln>
                  </pic:spPr>
                </pic:pic>
              </a:graphicData>
            </a:graphic>
          </wp:inline>
        </w:drawing>
      </w:r>
    </w:p>
    <w:p w:rsidR="005E30A7" w:rsidRDefault="005E30A7" w:rsidP="0053537F"/>
    <w:p w:rsidR="00856A41" w:rsidRDefault="00856A41" w:rsidP="00856A41"/>
    <w:p w:rsidR="00856A41" w:rsidRPr="00F05614" w:rsidRDefault="00856A41" w:rsidP="00856A41">
      <w:pPr>
        <w:shd w:val="clear" w:color="auto" w:fill="F2F2F2"/>
      </w:pPr>
      <w:r>
        <w:t xml:space="preserve">                                             </w:t>
      </w:r>
      <w:bookmarkStart w:id="0" w:name="_GoBack"/>
      <w:r>
        <w:t>Vabim</w:t>
      </w:r>
      <w:r w:rsidR="005E30A7">
        <w:t>o</w:t>
      </w:r>
      <w:r>
        <w:t xml:space="preserve"> vas na </w:t>
      </w:r>
      <w:r w:rsidR="0024074D">
        <w:rPr>
          <w:b/>
        </w:rPr>
        <w:t>tretji</w:t>
      </w:r>
      <w:r w:rsidRPr="004A2926">
        <w:rPr>
          <w:b/>
        </w:rPr>
        <w:t xml:space="preserve"> </w:t>
      </w:r>
      <w:r w:rsidRPr="00F05614">
        <w:t>starševski večer</w:t>
      </w:r>
    </w:p>
    <w:p w:rsidR="00856A41" w:rsidRDefault="00856A41" w:rsidP="00856A41">
      <w:pPr>
        <w:shd w:val="clear" w:color="auto" w:fill="F2F2F2"/>
        <w:rPr>
          <w:b/>
        </w:rPr>
      </w:pPr>
    </w:p>
    <w:p w:rsidR="005E30A7" w:rsidRDefault="0024074D" w:rsidP="00856A41">
      <w:pPr>
        <w:autoSpaceDE w:val="0"/>
        <w:autoSpaceDN w:val="0"/>
        <w:adjustRightInd w:val="0"/>
        <w:jc w:val="center"/>
        <w:rPr>
          <w:b/>
          <w:sz w:val="28"/>
          <w:szCs w:val="28"/>
          <w:lang w:eastAsia="sl-SI"/>
        </w:rPr>
      </w:pPr>
      <w:r w:rsidRPr="0024074D">
        <w:rPr>
          <w:b/>
          <w:sz w:val="28"/>
          <w:szCs w:val="28"/>
          <w:lang w:eastAsia="sl-SI"/>
        </w:rPr>
        <w:t>Živeti z najstnikom – meje, konflikti in osebna govorica</w:t>
      </w:r>
    </w:p>
    <w:p w:rsidR="0024074D" w:rsidRDefault="0024074D" w:rsidP="0024074D">
      <w:pPr>
        <w:autoSpaceDE w:val="0"/>
        <w:autoSpaceDN w:val="0"/>
        <w:adjustRightInd w:val="0"/>
        <w:rPr>
          <w:b/>
          <w:sz w:val="28"/>
          <w:szCs w:val="28"/>
          <w:lang w:eastAsia="sl-SI"/>
        </w:rPr>
      </w:pPr>
    </w:p>
    <w:p w:rsidR="00B83222" w:rsidRDefault="0024074D" w:rsidP="00856A41">
      <w:pPr>
        <w:autoSpaceDE w:val="0"/>
        <w:autoSpaceDN w:val="0"/>
        <w:adjustRightInd w:val="0"/>
        <w:jc w:val="center"/>
        <w:rPr>
          <w:b/>
          <w:sz w:val="28"/>
          <w:szCs w:val="28"/>
          <w:lang w:eastAsia="sl-SI"/>
        </w:rPr>
      </w:pPr>
      <w:r w:rsidRPr="0024074D">
        <w:rPr>
          <w:lang w:eastAsia="sl-SI"/>
        </w:rPr>
        <w:t xml:space="preserve">Darja </w:t>
      </w:r>
      <w:proofErr w:type="spellStart"/>
      <w:r w:rsidRPr="0024074D">
        <w:rPr>
          <w:lang w:eastAsia="sl-SI"/>
        </w:rPr>
        <w:t>Barborič</w:t>
      </w:r>
      <w:proofErr w:type="spellEnd"/>
      <w:r w:rsidRPr="0024074D">
        <w:rPr>
          <w:lang w:eastAsia="sl-SI"/>
        </w:rPr>
        <w:t xml:space="preserve"> Vesel, univ. dipl. soc. ped</w:t>
      </w:r>
      <w:r w:rsidRPr="0024074D">
        <w:rPr>
          <w:b/>
          <w:sz w:val="28"/>
          <w:szCs w:val="28"/>
          <w:lang w:eastAsia="sl-SI"/>
        </w:rPr>
        <w:t>.</w:t>
      </w:r>
    </w:p>
    <w:p w:rsidR="0024074D" w:rsidRDefault="0024074D" w:rsidP="00856A41">
      <w:pPr>
        <w:autoSpaceDE w:val="0"/>
        <w:autoSpaceDN w:val="0"/>
        <w:adjustRightInd w:val="0"/>
        <w:jc w:val="center"/>
        <w:rPr>
          <w:b/>
          <w:sz w:val="28"/>
          <w:szCs w:val="28"/>
          <w:lang w:eastAsia="sl-SI"/>
        </w:rPr>
      </w:pPr>
    </w:p>
    <w:p w:rsidR="0024074D" w:rsidRDefault="0024074D" w:rsidP="00856A41">
      <w:pPr>
        <w:autoSpaceDE w:val="0"/>
        <w:autoSpaceDN w:val="0"/>
        <w:adjustRightInd w:val="0"/>
        <w:jc w:val="center"/>
        <w:rPr>
          <w:b/>
          <w:sz w:val="28"/>
          <w:szCs w:val="28"/>
          <w:lang w:eastAsia="sl-SI"/>
        </w:rPr>
      </w:pPr>
      <w:r w:rsidRPr="0024074D">
        <w:rPr>
          <w:b/>
          <w:noProof/>
          <w:sz w:val="20"/>
          <w:szCs w:val="20"/>
          <w:lang w:eastAsia="sl-SI"/>
        </w:rPr>
        <w:drawing>
          <wp:inline distT="0" distB="0" distL="0" distR="0" wp14:anchorId="05E9EB90" wp14:editId="79FE9AF2">
            <wp:extent cx="1453414" cy="32986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474" cy="329875"/>
                    </a:xfrm>
                    <a:prstGeom prst="rect">
                      <a:avLst/>
                    </a:prstGeom>
                    <a:noFill/>
                    <a:ln>
                      <a:noFill/>
                    </a:ln>
                  </pic:spPr>
                </pic:pic>
              </a:graphicData>
            </a:graphic>
          </wp:inline>
        </w:drawing>
      </w:r>
    </w:p>
    <w:p w:rsidR="0024074D" w:rsidRDefault="0024074D" w:rsidP="00856A41">
      <w:pPr>
        <w:shd w:val="clear" w:color="auto" w:fill="F2F2F2"/>
        <w:jc w:val="center"/>
        <w:rPr>
          <w:b/>
        </w:rPr>
      </w:pPr>
    </w:p>
    <w:p w:rsidR="00856A41" w:rsidRPr="002D09F3" w:rsidRDefault="0024074D" w:rsidP="00856A41">
      <w:pPr>
        <w:shd w:val="clear" w:color="auto" w:fill="F2F2F2"/>
        <w:jc w:val="center"/>
        <w:rPr>
          <w:b/>
        </w:rPr>
      </w:pPr>
      <w:r>
        <w:rPr>
          <w:b/>
        </w:rPr>
        <w:t>22. 1. 2014</w:t>
      </w:r>
    </w:p>
    <w:p w:rsidR="00856A41" w:rsidRPr="002D09F3" w:rsidRDefault="00856A41" w:rsidP="00856A41">
      <w:pPr>
        <w:shd w:val="clear" w:color="auto" w:fill="F2F2F2"/>
        <w:jc w:val="center"/>
        <w:rPr>
          <w:b/>
        </w:rPr>
      </w:pPr>
      <w:r w:rsidRPr="002D09F3">
        <w:rPr>
          <w:b/>
        </w:rPr>
        <w:t xml:space="preserve">ob 18.00 </w:t>
      </w:r>
    </w:p>
    <w:p w:rsidR="00856A41" w:rsidRDefault="00856A41" w:rsidP="00856A41">
      <w:pPr>
        <w:shd w:val="clear" w:color="auto" w:fill="F2F2F2"/>
        <w:jc w:val="center"/>
      </w:pPr>
      <w:r>
        <w:t>v veliki predavalnici GŠ (stranski vhod)</w:t>
      </w:r>
    </w:p>
    <w:bookmarkEnd w:id="0"/>
    <w:p w:rsidR="00856A41" w:rsidRDefault="00856A41" w:rsidP="00856A41">
      <w:pPr>
        <w:shd w:val="clear" w:color="auto" w:fill="F2F2F2"/>
        <w:jc w:val="center"/>
      </w:pPr>
    </w:p>
    <w:p w:rsidR="0053537F" w:rsidRDefault="0053537F" w:rsidP="0024074D">
      <w:pPr>
        <w:rPr>
          <w:sz w:val="20"/>
          <w:szCs w:val="20"/>
        </w:rPr>
      </w:pPr>
    </w:p>
    <w:p w:rsidR="0024074D" w:rsidRPr="0024074D" w:rsidRDefault="0024074D" w:rsidP="0024074D">
      <w:pPr>
        <w:rPr>
          <w:sz w:val="20"/>
          <w:szCs w:val="20"/>
        </w:rPr>
      </w:pPr>
      <w:r w:rsidRPr="0024074D">
        <w:rPr>
          <w:sz w:val="20"/>
          <w:szCs w:val="20"/>
        </w:rPr>
        <w:t xml:space="preserve">Otroci, ki so doslej sodelovali bolj, kot so bili v resnici zmožni, v puberteti pogosto postanejo nekooperativni; otroci, katerih integriteta je prizadeta, pa postanejo odkrito destruktivni ali </w:t>
      </w:r>
      <w:proofErr w:type="spellStart"/>
      <w:r w:rsidRPr="0024074D">
        <w:rPr>
          <w:sz w:val="20"/>
          <w:szCs w:val="20"/>
        </w:rPr>
        <w:t>samodestruktivni</w:t>
      </w:r>
      <w:proofErr w:type="spellEnd"/>
      <w:r w:rsidRPr="0024074D">
        <w:rPr>
          <w:sz w:val="20"/>
          <w:szCs w:val="20"/>
        </w:rPr>
        <w:t>. Z drugimi besedami: seme, zasejano v otroštvu, obrodi sadove, in starši, ki so imeli najboljše namene, se na lepem znajdejo v vojni z otrokom, za katerega se jim zdi, da ga sploh ne prepoznajo več.</w:t>
      </w:r>
    </w:p>
    <w:p w:rsidR="0024074D" w:rsidRPr="0024074D" w:rsidRDefault="0024074D" w:rsidP="0024074D">
      <w:pPr>
        <w:rPr>
          <w:sz w:val="20"/>
          <w:szCs w:val="20"/>
        </w:rPr>
      </w:pPr>
      <w:r w:rsidRPr="0024074D">
        <w:rPr>
          <w:sz w:val="20"/>
          <w:szCs w:val="20"/>
        </w:rPr>
        <w:t>Ko otroci dopolnijo trinajst, štirinajst let, začnejo staršem sporočati jasne in kompetentne povratne informacije o tem, kaj čutijo do tega, kako smo vse doslej ravnali z njimi. Te povratne informacije utegnejo biti pretežno pozitivne ali pretežno negativne, nikdar pa niso samo eno ali drugo.</w:t>
      </w:r>
    </w:p>
    <w:p w:rsidR="0024074D" w:rsidRPr="0024074D" w:rsidRDefault="0024074D" w:rsidP="0024074D">
      <w:pPr>
        <w:rPr>
          <w:sz w:val="20"/>
          <w:szCs w:val="20"/>
        </w:rPr>
      </w:pPr>
      <w:r w:rsidRPr="0024074D">
        <w:rPr>
          <w:sz w:val="20"/>
          <w:szCs w:val="20"/>
        </w:rPr>
        <w:t>Mnogi konflikti med starši in pubertetniki uplahnejo, če se starši ravnajo po načelih interakcije, o katerih bomo spregovorili na predavanju. Ta načela nam tudi pomagajo postaviti temelj za trajno zaupljivo razmerje med starši in otroki. Takšno razmerje ne vzklije med člani, ki prevzemajo vsak svojo stereotipno vlogo, temveč temelji na prijateljstvu in enakovrednosti vseh družinskih članov.</w:t>
      </w:r>
    </w:p>
    <w:p w:rsidR="00856A41" w:rsidRDefault="00856A41" w:rsidP="00856A41">
      <w:pPr>
        <w:rPr>
          <w:rFonts w:ascii="Comic Sans MS" w:hAnsi="Comic Sans MS"/>
          <w:sz w:val="20"/>
          <w:szCs w:val="20"/>
        </w:rPr>
      </w:pPr>
    </w:p>
    <w:p w:rsidR="0024074D" w:rsidRPr="0024074D" w:rsidRDefault="0024074D" w:rsidP="00856A41">
      <w:pPr>
        <w:rPr>
          <w:rFonts w:ascii="Comic Sans MS" w:hAnsi="Comic Sans MS"/>
          <w:sz w:val="18"/>
          <w:szCs w:val="18"/>
        </w:rPr>
      </w:pPr>
      <w:r w:rsidRPr="0024074D">
        <w:rPr>
          <w:rFonts w:ascii="Comic Sans MS" w:hAnsi="Comic Sans MS"/>
          <w:sz w:val="18"/>
          <w:szCs w:val="18"/>
        </w:rPr>
        <w:t xml:space="preserve">Darja </w:t>
      </w:r>
      <w:proofErr w:type="spellStart"/>
      <w:r w:rsidRPr="0024074D">
        <w:rPr>
          <w:rFonts w:ascii="Comic Sans MS" w:hAnsi="Comic Sans MS"/>
          <w:sz w:val="18"/>
          <w:szCs w:val="18"/>
        </w:rPr>
        <w:t>Barborič</w:t>
      </w:r>
      <w:proofErr w:type="spellEnd"/>
      <w:r w:rsidRPr="0024074D">
        <w:rPr>
          <w:rFonts w:ascii="Comic Sans MS" w:hAnsi="Comic Sans MS"/>
          <w:sz w:val="18"/>
          <w:szCs w:val="18"/>
        </w:rPr>
        <w:t xml:space="preserve"> Vesel, univ. dipl. soc. ped. Mentorica skupin za starše, ki iščejo pot do kvalitetnejših odnosov v družini. Več let predava na srečanjih za starše, pokriva raznovrstne tematike, od varne navezanosti, do postavljanja mej in življenja z najstniki, vse skozi prizmo boljšega zavedanja o pomenu odnosov med otroki in starši. Je aktivna voditeljica seminarjev in predavanj </w:t>
      </w:r>
      <w:proofErr w:type="spellStart"/>
      <w:r w:rsidRPr="0024074D">
        <w:rPr>
          <w:rFonts w:ascii="Comic Sans MS" w:hAnsi="Comic Sans MS"/>
          <w:sz w:val="18"/>
          <w:szCs w:val="18"/>
        </w:rPr>
        <w:t>Familylab</w:t>
      </w:r>
      <w:proofErr w:type="spellEnd"/>
      <w:r w:rsidRPr="0024074D">
        <w:rPr>
          <w:rFonts w:ascii="Comic Sans MS" w:hAnsi="Comic Sans MS"/>
          <w:sz w:val="18"/>
          <w:szCs w:val="18"/>
        </w:rPr>
        <w:t xml:space="preserve"> Slovenija za vse ciljne skupine: starše, strokovne delavce, otroke in mladostnike. Ima večletne izkušnje z vodenjem zaposlenih ter oblikovanjem delovnih timov in dolgoletne izkušnje na delovnih področjih </w:t>
      </w:r>
      <w:r w:rsidR="003640C9">
        <w:rPr>
          <w:rFonts w:ascii="Comic Sans MS" w:hAnsi="Comic Sans MS"/>
          <w:sz w:val="18"/>
          <w:szCs w:val="18"/>
        </w:rPr>
        <w:t xml:space="preserve">v socialnem varstvu. </w:t>
      </w:r>
    </w:p>
    <w:p w:rsidR="00856A41" w:rsidRPr="0024074D" w:rsidRDefault="00856A41" w:rsidP="00856A41">
      <w:pPr>
        <w:rPr>
          <w:rFonts w:ascii="Comic Sans MS" w:hAnsi="Comic Sans MS"/>
          <w:sz w:val="18"/>
          <w:szCs w:val="18"/>
        </w:rPr>
      </w:pPr>
    </w:p>
    <w:p w:rsidR="00856A41" w:rsidRPr="0024074D" w:rsidRDefault="00856A41" w:rsidP="00856A41">
      <w:pPr>
        <w:rPr>
          <w:sz w:val="18"/>
          <w:szCs w:val="18"/>
        </w:rPr>
      </w:pPr>
    </w:p>
    <w:p w:rsidR="00060712" w:rsidRPr="0053537F" w:rsidRDefault="0053537F" w:rsidP="0053537F">
      <w:pPr>
        <w:shd w:val="clear" w:color="auto" w:fill="FFFF00"/>
        <w:jc w:val="center"/>
        <w:rPr>
          <w:color w:val="0070C0"/>
          <w:sz w:val="44"/>
          <w:szCs w:val="44"/>
        </w:rPr>
      </w:pPr>
      <w:r w:rsidRPr="0053537F">
        <w:rPr>
          <w:color w:val="0070C0"/>
          <w:sz w:val="44"/>
          <w:szCs w:val="44"/>
        </w:rPr>
        <w:t>Vabljeni starši in dijaki</w:t>
      </w:r>
      <w:r>
        <w:rPr>
          <w:color w:val="0070C0"/>
          <w:sz w:val="44"/>
          <w:szCs w:val="44"/>
        </w:rPr>
        <w:t>.</w:t>
      </w:r>
    </w:p>
    <w:sectPr w:rsidR="00060712" w:rsidRPr="0053537F" w:rsidSect="00B25BD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1D" w:rsidRDefault="0060211D" w:rsidP="00B25BDA">
      <w:r>
        <w:separator/>
      </w:r>
    </w:p>
  </w:endnote>
  <w:endnote w:type="continuationSeparator" w:id="0">
    <w:p w:rsidR="0060211D" w:rsidRDefault="0060211D" w:rsidP="00B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C6" w:rsidRDefault="000817E8" w:rsidP="00DF18C6">
    <w:pPr>
      <w:pStyle w:val="Noga"/>
      <w:pBdr>
        <w:top w:val="thinThickSmallGap" w:sz="24" w:space="1" w:color="622423"/>
      </w:pBdr>
      <w:tabs>
        <w:tab w:val="clear" w:pos="4536"/>
      </w:tabs>
      <w:rPr>
        <w:rFonts w:ascii="Cambria" w:hAnsi="Cambria"/>
      </w:rPr>
    </w:pPr>
    <w:r>
      <w:rPr>
        <w:rFonts w:ascii="Cambria" w:hAnsi="Cambria"/>
      </w:rPr>
      <w:t>Starševski večeri 2013/14</w:t>
    </w:r>
    <w:r w:rsidR="00890AFE">
      <w:rPr>
        <w:rFonts w:ascii="Cambria" w:hAnsi="Cambria"/>
      </w:rPr>
      <w:tab/>
      <w:t xml:space="preserve">Stran </w:t>
    </w:r>
    <w:r w:rsidR="004319D4">
      <w:fldChar w:fldCharType="begin"/>
    </w:r>
    <w:r w:rsidR="00890AFE">
      <w:instrText xml:space="preserve"> PAGE   \* MERGEFORMAT </w:instrText>
    </w:r>
    <w:r w:rsidR="004319D4">
      <w:fldChar w:fldCharType="separate"/>
    </w:r>
    <w:r w:rsidR="006162F8" w:rsidRPr="006162F8">
      <w:rPr>
        <w:rFonts w:ascii="Cambria" w:hAnsi="Cambria"/>
        <w:noProof/>
      </w:rPr>
      <w:t>1</w:t>
    </w:r>
    <w:r w:rsidR="004319D4">
      <w:fldChar w:fldCharType="end"/>
    </w:r>
  </w:p>
  <w:p w:rsidR="00973CDC" w:rsidRPr="004B0ED9" w:rsidRDefault="006162F8" w:rsidP="00973CDC">
    <w:pPr>
      <w:pStyle w:val="Noga"/>
      <w:jc w:val="cen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1D" w:rsidRDefault="0060211D" w:rsidP="00B25BDA">
      <w:r>
        <w:separator/>
      </w:r>
    </w:p>
  </w:footnote>
  <w:footnote w:type="continuationSeparator" w:id="0">
    <w:p w:rsidR="0060211D" w:rsidRDefault="0060211D" w:rsidP="00B2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ED" w:rsidRDefault="00890AFE">
    <w:pPr>
      <w:pStyle w:val="Glava"/>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Prepoznavajmo resnične potrebe mladostnikov, </w:t>
    </w:r>
  </w:p>
  <w:p w:rsidR="00DF18C6" w:rsidRDefault="00890AFE">
    <w:pPr>
      <w:pStyle w:val="Glava"/>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ne samo njihovih želja</w:t>
    </w:r>
  </w:p>
  <w:p w:rsidR="00973CDC" w:rsidRPr="004B0ED9" w:rsidRDefault="006162F8" w:rsidP="00973CDC">
    <w:pPr>
      <w:pStyle w:val="Glava"/>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B1ACF"/>
    <w:multiLevelType w:val="hybridMultilevel"/>
    <w:tmpl w:val="448C3E6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41"/>
    <w:rsid w:val="00004E93"/>
    <w:rsid w:val="00060712"/>
    <w:rsid w:val="000817E8"/>
    <w:rsid w:val="000964F3"/>
    <w:rsid w:val="00151717"/>
    <w:rsid w:val="0024074D"/>
    <w:rsid w:val="002D09F3"/>
    <w:rsid w:val="003640C9"/>
    <w:rsid w:val="004319D4"/>
    <w:rsid w:val="00447B64"/>
    <w:rsid w:val="00531BAA"/>
    <w:rsid w:val="0053537F"/>
    <w:rsid w:val="005E30A7"/>
    <w:rsid w:val="0060211D"/>
    <w:rsid w:val="006034D2"/>
    <w:rsid w:val="006162F8"/>
    <w:rsid w:val="00635B15"/>
    <w:rsid w:val="00640456"/>
    <w:rsid w:val="00705912"/>
    <w:rsid w:val="00851754"/>
    <w:rsid w:val="00856A41"/>
    <w:rsid w:val="00890AFE"/>
    <w:rsid w:val="008F6FAA"/>
    <w:rsid w:val="00981810"/>
    <w:rsid w:val="00B25BDA"/>
    <w:rsid w:val="00B46E6F"/>
    <w:rsid w:val="00B83222"/>
    <w:rsid w:val="00BB2BA2"/>
    <w:rsid w:val="00D631EE"/>
    <w:rsid w:val="00E507F0"/>
    <w:rsid w:val="00F05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6A41"/>
    <w:pPr>
      <w:spacing w:after="0" w:line="240" w:lineRule="auto"/>
    </w:pPr>
    <w:rPr>
      <w:rFonts w:ascii="Times New Roman" w:eastAsia="SimSun"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56A41"/>
    <w:rPr>
      <w:color w:val="0000FF"/>
      <w:u w:val="single"/>
    </w:rPr>
  </w:style>
  <w:style w:type="paragraph" w:styleId="Glava">
    <w:name w:val="header"/>
    <w:basedOn w:val="Navaden"/>
    <w:link w:val="GlavaZnak"/>
    <w:uiPriority w:val="99"/>
    <w:rsid w:val="00856A41"/>
    <w:pPr>
      <w:tabs>
        <w:tab w:val="center" w:pos="4536"/>
        <w:tab w:val="right" w:pos="9072"/>
      </w:tabs>
    </w:pPr>
  </w:style>
  <w:style w:type="character" w:customStyle="1" w:styleId="GlavaZnak">
    <w:name w:val="Glava Znak"/>
    <w:basedOn w:val="Privzetapisavaodstavka"/>
    <w:link w:val="Glava"/>
    <w:uiPriority w:val="99"/>
    <w:rsid w:val="00856A41"/>
    <w:rPr>
      <w:rFonts w:ascii="Times New Roman" w:eastAsia="SimSun" w:hAnsi="Times New Roman" w:cs="Times New Roman"/>
      <w:sz w:val="24"/>
      <w:szCs w:val="24"/>
      <w:lang w:eastAsia="zh-CN"/>
    </w:rPr>
  </w:style>
  <w:style w:type="paragraph" w:styleId="Noga">
    <w:name w:val="footer"/>
    <w:basedOn w:val="Navaden"/>
    <w:link w:val="NogaZnak"/>
    <w:uiPriority w:val="99"/>
    <w:rsid w:val="00856A41"/>
    <w:pPr>
      <w:tabs>
        <w:tab w:val="center" w:pos="4536"/>
        <w:tab w:val="right" w:pos="9072"/>
      </w:tabs>
    </w:pPr>
  </w:style>
  <w:style w:type="character" w:customStyle="1" w:styleId="NogaZnak">
    <w:name w:val="Noga Znak"/>
    <w:basedOn w:val="Privzetapisavaodstavka"/>
    <w:link w:val="Noga"/>
    <w:uiPriority w:val="99"/>
    <w:rsid w:val="00856A41"/>
    <w:rPr>
      <w:rFonts w:ascii="Times New Roman" w:eastAsia="SimSun" w:hAnsi="Times New Roman" w:cs="Times New Roman"/>
      <w:sz w:val="24"/>
      <w:szCs w:val="24"/>
      <w:lang w:eastAsia="zh-CN"/>
    </w:rPr>
  </w:style>
  <w:style w:type="paragraph" w:styleId="Besedilooblaka">
    <w:name w:val="Balloon Text"/>
    <w:basedOn w:val="Navaden"/>
    <w:link w:val="BesedilooblakaZnak"/>
    <w:uiPriority w:val="99"/>
    <w:semiHidden/>
    <w:unhideWhenUsed/>
    <w:rsid w:val="00081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7E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6A41"/>
    <w:pPr>
      <w:spacing w:after="0" w:line="240" w:lineRule="auto"/>
    </w:pPr>
    <w:rPr>
      <w:rFonts w:ascii="Times New Roman" w:eastAsia="SimSun"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56A41"/>
    <w:rPr>
      <w:color w:val="0000FF"/>
      <w:u w:val="single"/>
    </w:rPr>
  </w:style>
  <w:style w:type="paragraph" w:styleId="Glava">
    <w:name w:val="header"/>
    <w:basedOn w:val="Navaden"/>
    <w:link w:val="GlavaZnak"/>
    <w:uiPriority w:val="99"/>
    <w:rsid w:val="00856A41"/>
    <w:pPr>
      <w:tabs>
        <w:tab w:val="center" w:pos="4536"/>
        <w:tab w:val="right" w:pos="9072"/>
      </w:tabs>
    </w:pPr>
  </w:style>
  <w:style w:type="character" w:customStyle="1" w:styleId="GlavaZnak">
    <w:name w:val="Glava Znak"/>
    <w:basedOn w:val="Privzetapisavaodstavka"/>
    <w:link w:val="Glava"/>
    <w:uiPriority w:val="99"/>
    <w:rsid w:val="00856A41"/>
    <w:rPr>
      <w:rFonts w:ascii="Times New Roman" w:eastAsia="SimSun" w:hAnsi="Times New Roman" w:cs="Times New Roman"/>
      <w:sz w:val="24"/>
      <w:szCs w:val="24"/>
      <w:lang w:eastAsia="zh-CN"/>
    </w:rPr>
  </w:style>
  <w:style w:type="paragraph" w:styleId="Noga">
    <w:name w:val="footer"/>
    <w:basedOn w:val="Navaden"/>
    <w:link w:val="NogaZnak"/>
    <w:uiPriority w:val="99"/>
    <w:rsid w:val="00856A41"/>
    <w:pPr>
      <w:tabs>
        <w:tab w:val="center" w:pos="4536"/>
        <w:tab w:val="right" w:pos="9072"/>
      </w:tabs>
    </w:pPr>
  </w:style>
  <w:style w:type="character" w:customStyle="1" w:styleId="NogaZnak">
    <w:name w:val="Noga Znak"/>
    <w:basedOn w:val="Privzetapisavaodstavka"/>
    <w:link w:val="Noga"/>
    <w:uiPriority w:val="99"/>
    <w:rsid w:val="00856A41"/>
    <w:rPr>
      <w:rFonts w:ascii="Times New Roman" w:eastAsia="SimSun" w:hAnsi="Times New Roman" w:cs="Times New Roman"/>
      <w:sz w:val="24"/>
      <w:szCs w:val="24"/>
      <w:lang w:eastAsia="zh-CN"/>
    </w:rPr>
  </w:style>
  <w:style w:type="paragraph" w:styleId="Besedilooblaka">
    <w:name w:val="Balloon Text"/>
    <w:basedOn w:val="Navaden"/>
    <w:link w:val="BesedilooblakaZnak"/>
    <w:uiPriority w:val="99"/>
    <w:semiHidden/>
    <w:unhideWhenUsed/>
    <w:rsid w:val="00081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7E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Matej Grgurevič</cp:lastModifiedBy>
  <cp:revision>2</cp:revision>
  <cp:lastPrinted>2010-11-22T08:58:00Z</cp:lastPrinted>
  <dcterms:created xsi:type="dcterms:W3CDTF">2014-01-20T12:01:00Z</dcterms:created>
  <dcterms:modified xsi:type="dcterms:W3CDTF">2014-01-20T12:01:00Z</dcterms:modified>
</cp:coreProperties>
</file>